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23" w:rsidRPr="00B97B23" w:rsidRDefault="00B97B23" w:rsidP="00B97B23">
      <w:pPr>
        <w:jc w:val="center"/>
        <w:rPr>
          <w:rFonts w:ascii="宋体" w:eastAsia="宋体" w:hAnsi="宋体" w:cs="Times New Roman"/>
          <w:b/>
          <w:color w:val="FF0000"/>
          <w:w w:val="65"/>
          <w:sz w:val="32"/>
          <w:szCs w:val="24"/>
        </w:rPr>
      </w:pPr>
      <w:r w:rsidRPr="00B97B23">
        <w:rPr>
          <w:rFonts w:ascii="文鼎小标宋简" w:eastAsia="文鼎小标宋简" w:hAnsi="Times New Roman" w:cs="Times New Roman" w:hint="eastAsia"/>
          <w:b/>
          <w:color w:val="FF0000"/>
          <w:w w:val="65"/>
          <w:sz w:val="72"/>
          <w:szCs w:val="24"/>
        </w:rPr>
        <w:t>中国教育工会浙江万里学院委员会文件</w:t>
      </w:r>
    </w:p>
    <w:p w:rsidR="00B97B23" w:rsidRPr="00B97B23" w:rsidRDefault="00B97B23" w:rsidP="00B97B23">
      <w:pPr>
        <w:jc w:val="center"/>
        <w:rPr>
          <w:rFonts w:ascii="Times New Roman" w:eastAsia="宋体" w:hAnsi="Times New Roman" w:cs="Times New Roman"/>
          <w:b/>
          <w:bCs/>
          <w:color w:val="FF0000"/>
          <w:sz w:val="44"/>
          <w:szCs w:val="24"/>
        </w:rPr>
      </w:pPr>
    </w:p>
    <w:p w:rsidR="00B97B23" w:rsidRPr="00B97B23" w:rsidRDefault="00B97B23" w:rsidP="00B97B23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 w:rsidRPr="00B97B23">
        <w:rPr>
          <w:rFonts w:ascii="仿宋_GB2312" w:eastAsia="仿宋_GB2312" w:hAnsi="Times New Roman" w:cs="Times New Roman"/>
          <w:sz w:val="32"/>
          <w:szCs w:val="24"/>
        </w:rPr>
        <w:t>浙万院</w:t>
      </w:r>
      <w:r w:rsidRPr="00B97B23">
        <w:rPr>
          <w:rFonts w:ascii="仿宋_GB2312" w:eastAsia="仿宋_GB2312" w:hAnsi="Times New Roman" w:cs="Times New Roman" w:hint="eastAsia"/>
          <w:sz w:val="32"/>
          <w:szCs w:val="24"/>
        </w:rPr>
        <w:t>工〔2015〕</w:t>
      </w:r>
      <w:r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Pr="00B97B23">
        <w:rPr>
          <w:rFonts w:ascii="仿宋_GB2312" w:eastAsia="仿宋_GB2312" w:hAnsi="Times New Roman" w:cs="Times New Roman"/>
          <w:sz w:val="32"/>
          <w:szCs w:val="24"/>
        </w:rPr>
        <w:t>号</w:t>
      </w:r>
    </w:p>
    <w:p w:rsidR="00B97B23" w:rsidRPr="00B97B23" w:rsidRDefault="00C92199" w:rsidP="00B97B23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  <w:r w:rsidRPr="00C92199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w:pict>
          <v:line id="直接连接符 2" o:spid="_x0000_s1026" style="position:absolute;left:0;text-align:left;z-index:251660288;visibility:visible" from="0,7.8pt" to="44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K+MQ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" strokecolor="red"/>
        </w:pict>
      </w:r>
      <w:r w:rsidRPr="00C92199">
        <w:rPr>
          <w:rFonts w:ascii="Times New Roman" w:eastAsia="宋体" w:hAnsi="Times New Roman" w:cs="Times New Roman"/>
          <w:b/>
          <w:bCs/>
          <w:noProof/>
          <w:sz w:val="20"/>
          <w:szCs w:val="24"/>
        </w:rPr>
        <w:pict>
          <v:line id="直接连接符 1" o:spid="_x0000_s1029" style="position:absolute;left:0;text-align:left;z-index:251659264;visibility:visible" from="-9.65pt,3.7pt" to="41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" strokecolor="white"/>
        </w:pict>
      </w:r>
    </w:p>
    <w:p w:rsidR="00F72EF8" w:rsidRPr="00F844C9" w:rsidRDefault="00F72EF8" w:rsidP="00B97B23">
      <w:pPr>
        <w:widowControl/>
        <w:spacing w:before="100" w:beforeAutospacing="1" w:after="100" w:afterAutospacing="1" w:line="600" w:lineRule="atLeast"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F844C9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浙江万里学院工会信息宣传工作考核奖励办法</w:t>
      </w:r>
    </w:p>
    <w:p w:rsidR="006B46F5" w:rsidRPr="006B46F5" w:rsidRDefault="006B46F5" w:rsidP="006B46F5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为进一步加强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浙江万里学院工会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信息宣传工作，充分调动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撰写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工会信息、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做好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工会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调研和新闻宣传报送工作的积极性，及时宣传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我校工会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所取得的新成绩、新经验，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树立校工会的良好形象，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结合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实际，特制定本考核奖励办法。</w:t>
      </w:r>
    </w:p>
    <w:p w:rsidR="006B46F5" w:rsidRPr="000F1531" w:rsidRDefault="006B46F5" w:rsidP="006B46F5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F1531">
        <w:rPr>
          <w:rFonts w:asciiTheme="minorEastAsia" w:hAnsiTheme="minorEastAsia" w:cs="宋体" w:hint="eastAsia"/>
          <w:b/>
          <w:kern w:val="0"/>
          <w:sz w:val="32"/>
          <w:szCs w:val="32"/>
        </w:rPr>
        <w:t>一、奖励范围和对象</w:t>
      </w:r>
    </w:p>
    <w:p w:rsidR="006B46F5" w:rsidRPr="006B46F5" w:rsidRDefault="006B46F5" w:rsidP="006B46F5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浙江万里学院全体教职工</w:t>
      </w:r>
    </w:p>
    <w:p w:rsidR="006B46F5" w:rsidRPr="000F1531" w:rsidRDefault="006B46F5" w:rsidP="006B46F5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0F1531">
        <w:rPr>
          <w:rFonts w:asciiTheme="minorEastAsia" w:hAnsiTheme="minorEastAsia" w:cs="宋体" w:hint="eastAsia"/>
          <w:b/>
          <w:kern w:val="0"/>
          <w:sz w:val="32"/>
          <w:szCs w:val="32"/>
        </w:rPr>
        <w:t>二、奖励内容</w:t>
      </w:r>
    </w:p>
    <w:p w:rsidR="006B46F5" w:rsidRPr="006B46F5" w:rsidRDefault="006B46F5" w:rsidP="006B46F5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凡被有关媒体采用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反映工会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工作的宣传作品或新闻稿件（包括论文、调研报告、信息、通讯、照片等）。</w:t>
      </w:r>
    </w:p>
    <w:p w:rsidR="006B46F5" w:rsidRPr="000F1531" w:rsidRDefault="006B46F5" w:rsidP="006B46F5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0F1531">
        <w:rPr>
          <w:rFonts w:asciiTheme="minorEastAsia" w:hAnsiTheme="minorEastAsia" w:cs="宋体" w:hint="eastAsia"/>
          <w:b/>
          <w:kern w:val="0"/>
          <w:sz w:val="32"/>
          <w:szCs w:val="32"/>
        </w:rPr>
        <w:t>三、信息奖励分类标准</w:t>
      </w:r>
    </w:p>
    <w:p w:rsidR="006B46F5" w:rsidRPr="006B46F5" w:rsidRDefault="006B46F5" w:rsidP="006B46F5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根据上稿级别和社会影响，对宣传信息工作实行奖励。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0F153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（一）报刊杂志类</w:t>
      </w:r>
    </w:p>
    <w:p w:rsidR="006B46F5" w:rsidRDefault="006B46F5" w:rsidP="006B46F5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刊登在国家级报刊杂志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（全国总工会、中国教科文卫体工会）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工会工作内容相关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论文和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调研报告等，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1000字以上的每篇奖励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00元，</w:t>
      </w:r>
    </w:p>
    <w:p w:rsidR="006B46F5" w:rsidRPr="006B46F5" w:rsidRDefault="006B46F5" w:rsidP="006B46F5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2、刊登在省级报刊杂志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（浙江省总工会、浙江省教育工会）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工会工作内容相关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论文和调研报告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， 1000字以上每篇奖励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00元。</w:t>
      </w:r>
    </w:p>
    <w:p w:rsidR="006B46F5" w:rsidRPr="006B46F5" w:rsidRDefault="006B46F5" w:rsidP="006B46F5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3、刊登在市级报刊杂志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（宁波市总工会）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工会工作内容相关的论文和调研报告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1000字以上每篇奖励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00元-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00元不等。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0F153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（二）信息类</w:t>
      </w:r>
    </w:p>
    <w:p w:rsidR="006B46F5" w:rsidRDefault="006B46F5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被国家、省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采用的信息、照片、送阅件等，分别奖励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00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、100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773930" w:rsidRPr="00773930" w:rsidRDefault="00773930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被国家、省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教育工会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采用的信息、照片、送阅件等，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同时被中国教科文卫体工会主办的《中国教工》或浙江省教育工会主办的《浙江教工》采用的分别奖励400元、200元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0F153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</w:t>
      </w:r>
      <w:r w:rsidR="000F1531" w:rsidRPr="000F153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</w:t>
      </w:r>
      <w:r w:rsidRPr="000F153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）</w:t>
      </w:r>
      <w:r w:rsidR="000E3CB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论文</w:t>
      </w:r>
      <w:r w:rsidRPr="000F153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评比类</w:t>
      </w:r>
      <w:r w:rsidR="000E3CB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及课题立项类</w:t>
      </w:r>
    </w:p>
    <w:p w:rsidR="006B46F5" w:rsidRDefault="006B46F5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凡参加国家、省、市举办的论文、调研报告、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理论研究成果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等评比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及课题立项的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97B23" w:rsidRPr="00B97B23" w:rsidRDefault="00B97B23" w:rsidP="00B97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7B23">
        <w:rPr>
          <w:rFonts w:ascii="仿宋" w:eastAsia="仿宋" w:hAnsi="仿宋" w:hint="eastAsia"/>
          <w:sz w:val="32"/>
          <w:szCs w:val="32"/>
        </w:rPr>
        <w:t>一、</w:t>
      </w:r>
      <w:r w:rsidR="000E3CBE" w:rsidRPr="00B97B23">
        <w:rPr>
          <w:rFonts w:ascii="仿宋" w:eastAsia="仿宋" w:hAnsi="仿宋" w:hint="eastAsia"/>
          <w:sz w:val="32"/>
          <w:szCs w:val="32"/>
        </w:rPr>
        <w:t>论文评比类</w:t>
      </w:r>
    </w:p>
    <w:p w:rsidR="000F1531" w:rsidRPr="00B97B23" w:rsidRDefault="00B97B23" w:rsidP="00B97B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7B23">
        <w:rPr>
          <w:rFonts w:ascii="仿宋" w:eastAsia="仿宋" w:hAnsi="仿宋" w:hint="eastAsia"/>
          <w:sz w:val="32"/>
          <w:szCs w:val="32"/>
        </w:rPr>
        <w:t>1.在</w:t>
      </w:r>
      <w:r w:rsidR="000F1531" w:rsidRPr="00B97B23">
        <w:rPr>
          <w:rFonts w:ascii="仿宋" w:eastAsia="仿宋" w:hAnsi="仿宋" w:hint="eastAsia"/>
          <w:sz w:val="32"/>
          <w:szCs w:val="32"/>
        </w:rPr>
        <w:t>全国总工会</w:t>
      </w:r>
      <w:r w:rsidR="00884D8A" w:rsidRPr="00B97B23">
        <w:rPr>
          <w:rFonts w:ascii="仿宋" w:eastAsia="仿宋" w:hAnsi="仿宋" w:hint="eastAsia"/>
          <w:sz w:val="32"/>
          <w:szCs w:val="32"/>
        </w:rPr>
        <w:t>和中国教科文卫体工会</w:t>
      </w:r>
      <w:r w:rsidR="000F1531" w:rsidRPr="00B97B23">
        <w:rPr>
          <w:rFonts w:ascii="仿宋" w:eastAsia="仿宋" w:hAnsi="仿宋" w:hint="eastAsia"/>
          <w:sz w:val="32"/>
          <w:szCs w:val="32"/>
        </w:rPr>
        <w:t>评比中获得一</w:t>
      </w:r>
      <w:r w:rsidR="000F1531" w:rsidRPr="00B97B23">
        <w:rPr>
          <w:rFonts w:ascii="仿宋" w:eastAsia="仿宋" w:hAnsi="仿宋" w:hint="eastAsia"/>
          <w:sz w:val="32"/>
          <w:szCs w:val="32"/>
        </w:rPr>
        <w:lastRenderedPageBreak/>
        <w:t>等奖的奖励</w:t>
      </w:r>
      <w:r w:rsidR="000E3CBE" w:rsidRPr="00B97B23">
        <w:rPr>
          <w:rFonts w:ascii="仿宋" w:eastAsia="仿宋" w:hAnsi="仿宋" w:hint="eastAsia"/>
          <w:sz w:val="32"/>
          <w:szCs w:val="32"/>
        </w:rPr>
        <w:t>8</w:t>
      </w:r>
      <w:r w:rsidR="000F1531" w:rsidRPr="00B97B23">
        <w:rPr>
          <w:rFonts w:ascii="仿宋" w:eastAsia="仿宋" w:hAnsi="仿宋" w:hint="eastAsia"/>
          <w:sz w:val="32"/>
          <w:szCs w:val="32"/>
        </w:rPr>
        <w:t>00元、二等奖的奖励</w:t>
      </w:r>
      <w:r w:rsidR="000E3CBE" w:rsidRPr="00B97B23">
        <w:rPr>
          <w:rFonts w:ascii="仿宋" w:eastAsia="仿宋" w:hAnsi="仿宋" w:hint="eastAsia"/>
          <w:sz w:val="32"/>
          <w:szCs w:val="32"/>
        </w:rPr>
        <w:t>700</w:t>
      </w:r>
      <w:r w:rsidR="000F1531" w:rsidRPr="00B97B23">
        <w:rPr>
          <w:rFonts w:ascii="仿宋" w:eastAsia="仿宋" w:hAnsi="仿宋" w:hint="eastAsia"/>
          <w:sz w:val="32"/>
          <w:szCs w:val="32"/>
        </w:rPr>
        <w:t>元、三等奖的奖励</w:t>
      </w:r>
      <w:r w:rsidR="000E3CBE" w:rsidRPr="00B97B23">
        <w:rPr>
          <w:rFonts w:ascii="仿宋" w:eastAsia="仿宋" w:hAnsi="仿宋" w:hint="eastAsia"/>
          <w:sz w:val="32"/>
          <w:szCs w:val="32"/>
        </w:rPr>
        <w:t>600</w:t>
      </w:r>
      <w:r w:rsidR="000F1531" w:rsidRPr="00B97B23">
        <w:rPr>
          <w:rFonts w:ascii="仿宋" w:eastAsia="仿宋" w:hAnsi="仿宋" w:hint="eastAsia"/>
          <w:sz w:val="32"/>
          <w:szCs w:val="32"/>
        </w:rPr>
        <w:t>元。</w:t>
      </w:r>
    </w:p>
    <w:p w:rsidR="006B46F5" w:rsidRPr="006B46F5" w:rsidRDefault="00884D8A" w:rsidP="000F1531">
      <w:pPr>
        <w:widowControl/>
        <w:spacing w:before="78" w:line="360" w:lineRule="auto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6B46F5"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浙江</w:t>
      </w:r>
      <w:r w:rsidR="006B46F5"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省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总工会和浙江省教育工会评比中获得一等奖的奖励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00元、二等奖的奖励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00元、三等奖的奖励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00元、优秀奖的奖励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00元。</w:t>
      </w:r>
    </w:p>
    <w:p w:rsidR="000F1531" w:rsidRDefault="00884D8A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="006B46F5"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宁波市总工会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和宁波市教育工会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评比中获一等奖的奖励500元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获二等奖的奖励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获三等奖的奖励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优秀奖的奖励</w:t>
      </w:r>
      <w:r w:rsidR="000E3CB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00元</w:t>
      </w:r>
      <w:r w:rsidR="000F1531"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E3CBE" w:rsidRDefault="000E3CBE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二、课题立项类</w:t>
      </w:r>
    </w:p>
    <w:p w:rsidR="000E3CBE" w:rsidRDefault="000E3CBE" w:rsidP="000E3CBE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凡被浙江省教育工会、浙江省高校工会研究会立项的课题，校工会进行立项资助1500元/每课题（重点课题立项资助3000元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/每课题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），该立项资助经费使用要求按校科研管理经费规定执行；该立项课题的成果（论文）获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中国教科文卫体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、省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教育工会等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成果奖的再一次性奖励800元。</w:t>
      </w:r>
    </w:p>
    <w:p w:rsidR="006B46F5" w:rsidRPr="000F1531" w:rsidRDefault="006B46F5" w:rsidP="000E3CBE">
      <w:pPr>
        <w:widowControl/>
        <w:spacing w:before="78" w:line="360" w:lineRule="auto"/>
        <w:ind w:firstLineChars="200" w:firstLine="643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0F1531">
        <w:rPr>
          <w:rFonts w:asciiTheme="minorEastAsia" w:hAnsiTheme="minorEastAsia" w:cs="宋体" w:hint="eastAsia"/>
          <w:b/>
          <w:kern w:val="0"/>
          <w:sz w:val="32"/>
          <w:szCs w:val="32"/>
        </w:rPr>
        <w:t>四、奖励程序及兑现办法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.工会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信息宣传奖励工作由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校工会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统一组织管理，负责对信息进行整理、编发、统计。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刊物、报纸信息通讯凭剪报（原件），电台信息凭用稿通知单（原件）作为奖励依据。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内容相同或相似的被多家媒体刊物重复采用，只按最高一级计算，不采取累计奖励。</w:t>
      </w:r>
    </w:p>
    <w:p w:rsidR="006B46F5" w:rsidRPr="000F1531" w:rsidRDefault="006B46F5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4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两人以上合作完成的稿件，按一条统计，按一条计奖。</w:t>
      </w:r>
    </w:p>
    <w:p w:rsidR="006B46F5" w:rsidRDefault="000F1531" w:rsidP="000F1531">
      <w:pPr>
        <w:widowControl/>
        <w:spacing w:before="78"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5.工会</w:t>
      </w:r>
      <w:r w:rsidR="006B46F5"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工作动态类信息、新闻稿件、送阅件、调研报告等被各级</w:t>
      </w:r>
      <w:r w:rsidR="00BE62AB">
        <w:rPr>
          <w:rFonts w:ascii="仿宋_GB2312" w:eastAsia="仿宋_GB2312" w:hAnsi="宋体" w:cs="宋体" w:hint="eastAsia"/>
          <w:kern w:val="0"/>
          <w:sz w:val="32"/>
          <w:szCs w:val="32"/>
        </w:rPr>
        <w:t>刊物或媒体</w:t>
      </w:r>
      <w:r w:rsidR="006B46F5" w:rsidRPr="000F1531">
        <w:rPr>
          <w:rFonts w:ascii="仿宋_GB2312" w:eastAsia="仿宋_GB2312" w:hAnsi="宋体" w:cs="宋体" w:hint="eastAsia"/>
          <w:kern w:val="0"/>
          <w:sz w:val="32"/>
          <w:szCs w:val="32"/>
        </w:rPr>
        <w:t>采用的，署名为集体的，奖金发给集体后自行分配；个人署名的新闻稿件、调研报告等，资金发放给个人。</w:t>
      </w:r>
    </w:p>
    <w:p w:rsidR="000F1531" w:rsidRPr="000F1531" w:rsidRDefault="000F1531" w:rsidP="000F1531">
      <w:pPr>
        <w:widowControl/>
        <w:spacing w:before="100" w:beforeAutospacing="1" w:after="100" w:afterAutospacing="1" w:line="600" w:lineRule="atLeast"/>
        <w:ind w:firstLine="640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0F1531">
        <w:rPr>
          <w:rFonts w:asciiTheme="minorEastAsia" w:hAnsiTheme="minorEastAsia" w:cs="宋体" w:hint="eastAsia"/>
          <w:b/>
          <w:kern w:val="0"/>
          <w:sz w:val="32"/>
          <w:szCs w:val="32"/>
        </w:rPr>
        <w:t>五、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报送信息</w:t>
      </w:r>
      <w:r w:rsidRPr="000F1531">
        <w:rPr>
          <w:rFonts w:asciiTheme="minorEastAsia" w:hAnsiTheme="minorEastAsia" w:cs="宋体" w:hint="eastAsia"/>
          <w:b/>
          <w:kern w:val="0"/>
          <w:sz w:val="32"/>
          <w:szCs w:val="32"/>
        </w:rPr>
        <w:t>要求</w:t>
      </w:r>
    </w:p>
    <w:p w:rsidR="000F1531" w:rsidRPr="000F1531" w:rsidRDefault="000F1531" w:rsidP="000F1531">
      <w:pPr>
        <w:widowControl/>
        <w:spacing w:line="300" w:lineRule="auto"/>
        <w:ind w:firstLineChars="200" w:firstLine="640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坚持“真实、准确、及时、高质”的原则，所报送的信息应反映本单位工会开展的特色工作及亮点做法，交流教职工所关注热点难点问题的意见建议，并有较高的质量。具体要求为：</w:t>
      </w:r>
    </w:p>
    <w:p w:rsidR="000F1531" w:rsidRPr="000F1531" w:rsidRDefault="000F1531" w:rsidP="000F1531">
      <w:pPr>
        <w:widowControl/>
        <w:spacing w:line="300" w:lineRule="auto"/>
        <w:ind w:firstLineChars="200" w:firstLine="640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.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稿件必须紧扣工会工作主题，反映工会工作动态及基层心声，报送前要经所在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分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工会主席审核同意。</w:t>
      </w:r>
    </w:p>
    <w:p w:rsidR="000F1531" w:rsidRPr="000F1531" w:rsidRDefault="000F1531" w:rsidP="000F1531">
      <w:pPr>
        <w:widowControl/>
        <w:spacing w:line="300" w:lineRule="auto"/>
        <w:ind w:firstLineChars="200" w:firstLine="640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.</w:t>
      </w:r>
      <w:r w:rsidR="005F4480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发表到报刊杂志的关于工会工作内容的论文及调研报告等文章，上报前必须到校工会报备。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信息通过OA系统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或QQ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发送到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校工会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。活动类信息报道须在活动结束3天之内报送。</w:t>
      </w:r>
    </w:p>
    <w:p w:rsidR="000F1531" w:rsidRPr="000F1531" w:rsidRDefault="000F1531" w:rsidP="000F1531">
      <w:pPr>
        <w:widowControl/>
        <w:spacing w:line="300" w:lineRule="auto"/>
        <w:ind w:firstLineChars="200" w:firstLine="640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.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标题简明扼要，内容具体，重点突出，文稿符合公文要求，没有错别字。</w:t>
      </w:r>
    </w:p>
    <w:p w:rsidR="000F1531" w:rsidRPr="000F1531" w:rsidRDefault="000F1531" w:rsidP="000F1531">
      <w:pPr>
        <w:widowControl/>
        <w:spacing w:line="300" w:lineRule="auto"/>
        <w:ind w:firstLineChars="200" w:firstLine="640"/>
        <w:jc w:val="left"/>
        <w:rPr>
          <w:rFonts w:ascii="仿宋_GB2312" w:eastAsia="仿宋_GB2312" w:hAnsi="华文中宋" w:cs="宋体"/>
          <w:color w:val="000000"/>
          <w:kern w:val="0"/>
          <w:sz w:val="32"/>
          <w:szCs w:val="32"/>
        </w:rPr>
      </w:pP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.</w:t>
      </w:r>
      <w:r w:rsidRPr="000F1531">
        <w:rPr>
          <w:rFonts w:ascii="仿宋_GB2312" w:eastAsia="仿宋_GB2312" w:hAnsi="华文中宋" w:cs="宋体" w:hint="eastAsia"/>
          <w:color w:val="000000"/>
          <w:kern w:val="0"/>
          <w:sz w:val="32"/>
          <w:szCs w:val="32"/>
        </w:rPr>
        <w:t>每篇稿件附1—2张照片，采用JPG格式并单独发送。</w:t>
      </w:r>
    </w:p>
    <w:p w:rsidR="000E64B2" w:rsidRDefault="006B46F5" w:rsidP="000F153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本办法自</w:t>
      </w:r>
      <w:r w:rsidRPr="006B46F5">
        <w:rPr>
          <w:rFonts w:ascii="Times New Roman" w:eastAsia="宋体" w:hAnsi="Times New Roman" w:cs="Times New Roman"/>
          <w:kern w:val="0"/>
          <w:sz w:val="32"/>
          <w:szCs w:val="32"/>
        </w:rPr>
        <w:t>201</w:t>
      </w:r>
      <w:r w:rsidR="00884D8A">
        <w:rPr>
          <w:rFonts w:ascii="Times New Roman" w:eastAsia="宋体" w:hAnsi="Times New Roman" w:cs="Times New Roman" w:hint="eastAsia"/>
          <w:kern w:val="0"/>
          <w:sz w:val="32"/>
          <w:szCs w:val="32"/>
        </w:rPr>
        <w:t>5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年起</w:t>
      </w:r>
      <w:r w:rsidR="00C55C80">
        <w:rPr>
          <w:rFonts w:ascii="仿宋_GB2312" w:eastAsia="仿宋_GB2312" w:hAnsi="宋体" w:cs="宋体" w:hint="eastAsia"/>
          <w:kern w:val="0"/>
          <w:sz w:val="32"/>
          <w:szCs w:val="32"/>
        </w:rPr>
        <w:t>试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行，由</w:t>
      </w:r>
      <w:r w:rsidR="000F1531">
        <w:rPr>
          <w:rFonts w:ascii="仿宋_GB2312" w:eastAsia="仿宋_GB2312" w:hAnsi="宋体" w:cs="宋体" w:hint="eastAsia"/>
          <w:kern w:val="0"/>
          <w:sz w:val="32"/>
          <w:szCs w:val="32"/>
        </w:rPr>
        <w:t>浙江万里学院工会</w:t>
      </w:r>
      <w:r w:rsidRPr="006B46F5">
        <w:rPr>
          <w:rFonts w:ascii="仿宋_GB2312" w:eastAsia="仿宋_GB2312" w:hAnsi="宋体" w:cs="宋体" w:hint="eastAsia"/>
          <w:kern w:val="0"/>
          <w:sz w:val="32"/>
          <w:szCs w:val="32"/>
        </w:rPr>
        <w:t>负责解释。</w:t>
      </w: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浙江万里学院工会</w:t>
      </w: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2015年3月27日</w:t>
      </w: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:rsidR="00B97B23" w:rsidRDefault="00B97B23" w:rsidP="00B97B23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B97B23" w:rsidRPr="00B97B23" w:rsidRDefault="00C92199" w:rsidP="00B97B23">
      <w:r w:rsidRPr="00C92199">
        <w:rPr>
          <w:rFonts w:ascii="仿宋_GB2312" w:eastAsia="仿宋_GB2312" w:hAnsi="Times New Roman" w:cs="Times New Roman"/>
          <w:noProof/>
          <w:sz w:val="20"/>
          <w:szCs w:val="24"/>
        </w:rPr>
        <w:lastRenderedPageBreak/>
        <w:pict>
          <v:line id="直接连接符 4" o:spid="_x0000_s1028" style="position:absolute;left:0;text-align:left;z-index:251663360;visibility:visible" from="0,31.7pt" to="424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"/>
        </w:pict>
      </w:r>
      <w:r w:rsidRPr="00C92199">
        <w:rPr>
          <w:rFonts w:ascii="仿宋_GB2312" w:eastAsia="仿宋_GB2312" w:hAnsi="Times New Roman" w:cs="Times New Roman"/>
          <w:noProof/>
          <w:sz w:val="20"/>
          <w:szCs w:val="24"/>
        </w:rPr>
        <w:pict>
          <v:line id="直接连接符 3" o:spid="_x0000_s1027" style="position:absolute;left:0;text-align:left;z-index:251662336;visibility:visible" from="0,0" to="42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"/>
        </w:pict>
      </w:r>
      <w:r w:rsidR="00B97B23" w:rsidRPr="00B97B23">
        <w:rPr>
          <w:rFonts w:ascii="仿宋_GB2312" w:eastAsia="仿宋_GB2312" w:hAnsi="Times New Roman" w:cs="Times New Roman" w:hint="eastAsia"/>
          <w:sz w:val="32"/>
          <w:szCs w:val="24"/>
        </w:rPr>
        <w:t>中国教育工会浙江万里学院委员会  201</w:t>
      </w:r>
      <w:r w:rsidR="00B97B23">
        <w:rPr>
          <w:rFonts w:ascii="仿宋_GB2312" w:eastAsia="仿宋_GB2312" w:hAnsi="Times New Roman" w:cs="Times New Roman" w:hint="eastAsia"/>
          <w:sz w:val="32"/>
          <w:szCs w:val="24"/>
        </w:rPr>
        <w:t>5</w:t>
      </w:r>
      <w:r w:rsidR="00B97B23" w:rsidRPr="00B97B23">
        <w:rPr>
          <w:rFonts w:ascii="仿宋_GB2312" w:eastAsia="仿宋_GB2312" w:hAnsi="Times New Roman" w:cs="Times New Roman" w:hint="eastAsia"/>
          <w:sz w:val="32"/>
          <w:szCs w:val="24"/>
        </w:rPr>
        <w:t>年</w:t>
      </w:r>
      <w:r w:rsidR="00B97B23">
        <w:rPr>
          <w:rFonts w:ascii="仿宋_GB2312" w:eastAsia="仿宋_GB2312" w:hAnsi="Times New Roman" w:cs="Times New Roman" w:hint="eastAsia"/>
          <w:sz w:val="32"/>
          <w:szCs w:val="24"/>
        </w:rPr>
        <w:t>3</w:t>
      </w:r>
      <w:r w:rsidR="00B97B23" w:rsidRPr="00B97B23">
        <w:rPr>
          <w:rFonts w:ascii="仿宋_GB2312" w:eastAsia="仿宋_GB2312" w:hAnsi="Times New Roman" w:cs="Times New Roman" w:hint="eastAsia"/>
          <w:sz w:val="32"/>
          <w:szCs w:val="24"/>
        </w:rPr>
        <w:t>月2</w:t>
      </w:r>
      <w:r w:rsidR="00B97B23">
        <w:rPr>
          <w:rFonts w:ascii="仿宋_GB2312" w:eastAsia="仿宋_GB2312" w:hAnsi="Times New Roman" w:cs="Times New Roman" w:hint="eastAsia"/>
          <w:sz w:val="32"/>
          <w:szCs w:val="24"/>
        </w:rPr>
        <w:t>7</w:t>
      </w:r>
      <w:r w:rsidR="00B97B23" w:rsidRPr="00B97B23">
        <w:rPr>
          <w:rFonts w:ascii="仿宋_GB2312" w:eastAsia="仿宋_GB2312" w:hAnsi="Times New Roman" w:cs="Times New Roman" w:hint="eastAsia"/>
          <w:sz w:val="32"/>
          <w:szCs w:val="24"/>
        </w:rPr>
        <w:t>日印发</w:t>
      </w:r>
    </w:p>
    <w:sectPr w:rsidR="00B97B23" w:rsidRPr="00B97B23" w:rsidSect="00C9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C0" w:rsidRDefault="006727C0" w:rsidP="000E3CBE">
      <w:r>
        <w:separator/>
      </w:r>
    </w:p>
  </w:endnote>
  <w:endnote w:type="continuationSeparator" w:id="1">
    <w:p w:rsidR="006727C0" w:rsidRDefault="006727C0" w:rsidP="000E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C0" w:rsidRDefault="006727C0" w:rsidP="000E3CBE">
      <w:r>
        <w:separator/>
      </w:r>
    </w:p>
  </w:footnote>
  <w:footnote w:type="continuationSeparator" w:id="1">
    <w:p w:rsidR="006727C0" w:rsidRDefault="006727C0" w:rsidP="000E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F3E"/>
    <w:multiLevelType w:val="hybridMultilevel"/>
    <w:tmpl w:val="EDE4D420"/>
    <w:lvl w:ilvl="0" w:tplc="51F0E1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6F5"/>
    <w:rsid w:val="000E3CBE"/>
    <w:rsid w:val="000E64B2"/>
    <w:rsid w:val="000F1531"/>
    <w:rsid w:val="002206D5"/>
    <w:rsid w:val="0033324B"/>
    <w:rsid w:val="003F12BA"/>
    <w:rsid w:val="00482266"/>
    <w:rsid w:val="004E6FDE"/>
    <w:rsid w:val="00523D6A"/>
    <w:rsid w:val="005F4480"/>
    <w:rsid w:val="006727C0"/>
    <w:rsid w:val="006814DF"/>
    <w:rsid w:val="006B46F5"/>
    <w:rsid w:val="00773930"/>
    <w:rsid w:val="00847E86"/>
    <w:rsid w:val="00884D8A"/>
    <w:rsid w:val="00935380"/>
    <w:rsid w:val="009C5C61"/>
    <w:rsid w:val="00B13863"/>
    <w:rsid w:val="00B348DD"/>
    <w:rsid w:val="00B97B23"/>
    <w:rsid w:val="00BE62AB"/>
    <w:rsid w:val="00C55C80"/>
    <w:rsid w:val="00C92199"/>
    <w:rsid w:val="00CC41D9"/>
    <w:rsid w:val="00F72EF8"/>
    <w:rsid w:val="00F8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C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CB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7B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7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3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3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3CB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3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3CB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97B2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97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98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03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8" w:color="BBBBBB"/>
                        <w:right w:val="single" w:sz="6" w:space="0" w:color="BBBBBB"/>
                      </w:divBdr>
                      <w:divsChild>
                        <w:div w:id="1485463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2014-11-12T00:42:00Z</dcterms:created>
  <dcterms:modified xsi:type="dcterms:W3CDTF">2016-05-04T08:51:00Z</dcterms:modified>
</cp:coreProperties>
</file>